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8" w:rsidRDefault="00930A9F" w:rsidP="00432808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WorkAble</w:t>
      </w:r>
      <w:proofErr w:type="spellEnd"/>
      <w:r>
        <w:rPr>
          <w:b/>
          <w:sz w:val="24"/>
          <w:szCs w:val="24"/>
        </w:rPr>
        <w:t xml:space="preserve"> TN</w:t>
      </w:r>
    </w:p>
    <w:p w:rsidR="00432808" w:rsidRDefault="00432808" w:rsidP="004328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E0536">
        <w:rPr>
          <w:b/>
          <w:i/>
        </w:rPr>
        <w:t>A Program of the Tennessee Disability Coalition</w:t>
      </w:r>
      <w:r>
        <w:rPr>
          <w:b/>
          <w:sz w:val="24"/>
          <w:szCs w:val="24"/>
        </w:rPr>
        <w:t>)</w:t>
      </w:r>
    </w:p>
    <w:p w:rsidR="00432808" w:rsidRDefault="00432808" w:rsidP="00804B60">
      <w:pPr>
        <w:spacing w:after="0" w:line="240" w:lineRule="auto"/>
        <w:jc w:val="center"/>
        <w:rPr>
          <w:b/>
          <w:sz w:val="24"/>
          <w:szCs w:val="24"/>
        </w:rPr>
      </w:pPr>
    </w:p>
    <w:p w:rsidR="00CA516E" w:rsidRDefault="006B7079" w:rsidP="00804B60">
      <w:pPr>
        <w:spacing w:after="0" w:line="240" w:lineRule="auto"/>
        <w:jc w:val="center"/>
        <w:rPr>
          <w:b/>
          <w:sz w:val="24"/>
          <w:szCs w:val="24"/>
        </w:rPr>
      </w:pPr>
      <w:r w:rsidRPr="00496631">
        <w:rPr>
          <w:b/>
          <w:sz w:val="24"/>
          <w:szCs w:val="24"/>
        </w:rPr>
        <w:t>W</w:t>
      </w:r>
      <w:r w:rsidR="00804B60">
        <w:rPr>
          <w:b/>
          <w:sz w:val="24"/>
          <w:szCs w:val="24"/>
        </w:rPr>
        <w:t xml:space="preserve">ork </w:t>
      </w:r>
      <w:r w:rsidR="00804B60" w:rsidRPr="00496631">
        <w:rPr>
          <w:b/>
          <w:sz w:val="24"/>
          <w:szCs w:val="24"/>
        </w:rPr>
        <w:t>I</w:t>
      </w:r>
      <w:r w:rsidR="00804B60">
        <w:rPr>
          <w:b/>
          <w:sz w:val="24"/>
          <w:szCs w:val="24"/>
        </w:rPr>
        <w:t xml:space="preserve">ncentives </w:t>
      </w:r>
      <w:r w:rsidRPr="00496631">
        <w:rPr>
          <w:b/>
          <w:sz w:val="24"/>
          <w:szCs w:val="24"/>
        </w:rPr>
        <w:t>P</w:t>
      </w:r>
      <w:r w:rsidR="00804B60">
        <w:rPr>
          <w:b/>
          <w:sz w:val="24"/>
          <w:szCs w:val="24"/>
        </w:rPr>
        <w:t xml:space="preserve">lanning and </w:t>
      </w:r>
      <w:r w:rsidRPr="00496631">
        <w:rPr>
          <w:b/>
          <w:sz w:val="24"/>
          <w:szCs w:val="24"/>
        </w:rPr>
        <w:t>A</w:t>
      </w:r>
      <w:r w:rsidR="00804B60">
        <w:rPr>
          <w:b/>
          <w:sz w:val="24"/>
          <w:szCs w:val="24"/>
        </w:rPr>
        <w:t>ssistance (WIPA)</w:t>
      </w:r>
      <w:r w:rsidRPr="00496631">
        <w:rPr>
          <w:b/>
          <w:sz w:val="24"/>
          <w:szCs w:val="24"/>
        </w:rPr>
        <w:t xml:space="preserve"> Service Model</w:t>
      </w:r>
    </w:p>
    <w:p w:rsidR="00BF3470" w:rsidRDefault="00BF3470" w:rsidP="00804B60">
      <w:pPr>
        <w:spacing w:after="0" w:line="240" w:lineRule="auto"/>
        <w:jc w:val="center"/>
        <w:rPr>
          <w:b/>
          <w:sz w:val="24"/>
          <w:szCs w:val="24"/>
        </w:rPr>
      </w:pPr>
    </w:p>
    <w:p w:rsidR="00F27B03" w:rsidRPr="00F27B03" w:rsidRDefault="00F27B03" w:rsidP="00804B60">
      <w:pPr>
        <w:spacing w:after="0" w:line="240" w:lineRule="auto"/>
        <w:jc w:val="center"/>
      </w:pPr>
      <w:r w:rsidRPr="00F27B03">
        <w:t xml:space="preserve">  </w:t>
      </w:r>
    </w:p>
    <w:p w:rsidR="00804B60" w:rsidRPr="00F27B03" w:rsidRDefault="00804B60" w:rsidP="0071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27B03">
        <w:t xml:space="preserve">How to determine whether to refer an individual </w:t>
      </w:r>
      <w:r w:rsidR="00107793" w:rsidRPr="00F27B03">
        <w:t xml:space="preserve">to </w:t>
      </w:r>
      <w:r w:rsidR="00FE6F06">
        <w:t xml:space="preserve">the </w:t>
      </w:r>
      <w:proofErr w:type="spellStart"/>
      <w:r w:rsidR="004D5EC1">
        <w:t>WorkAble</w:t>
      </w:r>
      <w:proofErr w:type="spellEnd"/>
      <w:r w:rsidR="004D5EC1">
        <w:t xml:space="preserve"> TN</w:t>
      </w:r>
      <w:r w:rsidR="00107793" w:rsidRPr="00F27B03">
        <w:t xml:space="preserve"> </w:t>
      </w:r>
      <w:r w:rsidR="00FE6F06">
        <w:t xml:space="preserve">Program for Intensive Work Incentives Planning and Assistance (WIPA) </w:t>
      </w:r>
      <w:r w:rsidRPr="00F27B03">
        <w:t>Services</w:t>
      </w:r>
      <w:r w:rsidR="007E136D">
        <w:t xml:space="preserve"> </w:t>
      </w:r>
    </w:p>
    <w:p w:rsidR="0055031B" w:rsidRPr="00804B60" w:rsidRDefault="0055031B" w:rsidP="00804B60">
      <w:pPr>
        <w:spacing w:after="0" w:line="240" w:lineRule="auto"/>
        <w:jc w:val="center"/>
        <w:rPr>
          <w:sz w:val="24"/>
          <w:szCs w:val="24"/>
        </w:rPr>
      </w:pPr>
    </w:p>
    <w:p w:rsidR="004433E6" w:rsidRPr="008D6E40" w:rsidRDefault="00A5607B" w:rsidP="00EB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Step One: </w:t>
      </w:r>
      <w:r w:rsidR="004433E6" w:rsidRPr="008D6E40">
        <w:rPr>
          <w:b/>
        </w:rPr>
        <w:t>Determining eligibility for WIPA Services</w:t>
      </w:r>
    </w:p>
    <w:p w:rsidR="006D22DC" w:rsidRDefault="006D22DC" w:rsidP="000B5A81">
      <w:pPr>
        <w:pStyle w:val="ListParagraph"/>
        <w:numPr>
          <w:ilvl w:val="0"/>
          <w:numId w:val="1"/>
        </w:numPr>
      </w:pPr>
      <w:r>
        <w:t xml:space="preserve">At least age 14, but not yet full retirement </w:t>
      </w:r>
      <w:r w:rsidR="007A5F24">
        <w:t xml:space="preserve">age, </w:t>
      </w:r>
      <w:r w:rsidR="008363FA">
        <w:t xml:space="preserve">    </w:t>
      </w:r>
      <w:r w:rsidR="007A5F24" w:rsidRPr="007A5F24">
        <w:rPr>
          <w:b/>
          <w:u w:val="single"/>
        </w:rPr>
        <w:t>and</w:t>
      </w:r>
      <w:r w:rsidR="007A5F24">
        <w:t xml:space="preserve"> </w:t>
      </w:r>
      <w:r w:rsidR="004433E6">
        <w:t xml:space="preserve"> </w:t>
      </w:r>
    </w:p>
    <w:p w:rsidR="00C5123E" w:rsidRPr="00C5123E" w:rsidRDefault="000B5A81" w:rsidP="00C5123E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Receiving (or approved to receive) Social Security benefits </w:t>
      </w:r>
      <w:r w:rsidRPr="00C5123E">
        <w:rPr>
          <w:b/>
          <w:u w:val="single"/>
        </w:rPr>
        <w:t>based on disability</w:t>
      </w:r>
      <w:r>
        <w:t xml:space="preserve"> (SSI or Title II DI benefits such as SSDI, CDB or DWB)</w:t>
      </w:r>
      <w:r w:rsidR="004433E6">
        <w:t xml:space="preserve"> </w:t>
      </w:r>
    </w:p>
    <w:p w:rsidR="0036075B" w:rsidRPr="00C5123E" w:rsidRDefault="007A5F24" w:rsidP="00C5123E">
      <w:pPr>
        <w:pStyle w:val="ListParagraph"/>
        <w:jc w:val="center"/>
        <w:rPr>
          <w:b/>
          <w:u w:val="single"/>
        </w:rPr>
      </w:pPr>
      <w:proofErr w:type="gramStart"/>
      <w:r w:rsidRPr="00C5123E">
        <w:rPr>
          <w:b/>
          <w:u w:val="single"/>
        </w:rPr>
        <w:t>a</w:t>
      </w:r>
      <w:r w:rsidR="0036075B" w:rsidRPr="00C5123E">
        <w:rPr>
          <w:b/>
          <w:u w:val="single"/>
        </w:rPr>
        <w:t>nd</w:t>
      </w:r>
      <w:proofErr w:type="gramEnd"/>
    </w:p>
    <w:p w:rsidR="004433E6" w:rsidRPr="008D6E40" w:rsidRDefault="004433E6" w:rsidP="00EB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6E40">
        <w:rPr>
          <w:b/>
        </w:rPr>
        <w:t xml:space="preserve">Step Two:  Consider whether eligible </w:t>
      </w:r>
      <w:r w:rsidR="00147CAC">
        <w:rPr>
          <w:b/>
        </w:rPr>
        <w:t>individuals</w:t>
      </w:r>
      <w:r w:rsidR="001F00D5">
        <w:rPr>
          <w:b/>
        </w:rPr>
        <w:t xml:space="preserve"> are of high priority</w:t>
      </w:r>
    </w:p>
    <w:p w:rsidR="00930A9F" w:rsidRDefault="004D5EC1" w:rsidP="000B5A81">
      <w:pPr>
        <w:pStyle w:val="ListParagraph"/>
        <w:numPr>
          <w:ilvl w:val="0"/>
          <w:numId w:val="1"/>
        </w:numPr>
      </w:pPr>
      <w:r w:rsidRPr="004D5EC1">
        <w:t>Beneficiaries</w:t>
      </w:r>
      <w:r>
        <w:rPr>
          <w:b/>
        </w:rPr>
        <w:t xml:space="preserve"> </w:t>
      </w:r>
      <w:r w:rsidRPr="000C6002">
        <w:rPr>
          <w:b/>
        </w:rPr>
        <w:t>currently</w:t>
      </w:r>
      <w:r w:rsidR="008D6E40" w:rsidRPr="000C6002">
        <w:rPr>
          <w:b/>
        </w:rPr>
        <w:t xml:space="preserve"> working </w:t>
      </w:r>
      <w:r w:rsidR="00930A9F" w:rsidRPr="000C6002">
        <w:rPr>
          <w:b/>
        </w:rPr>
        <w:t>full-time</w:t>
      </w:r>
      <w:r w:rsidR="00930A9F">
        <w:t>, are self-employed full-time or are about to start full-time work.</w:t>
      </w:r>
    </w:p>
    <w:p w:rsidR="00930A9F" w:rsidRDefault="004D5EC1" w:rsidP="00930A9F">
      <w:pPr>
        <w:pStyle w:val="ListParagraph"/>
        <w:numPr>
          <w:ilvl w:val="0"/>
          <w:numId w:val="1"/>
        </w:numPr>
      </w:pPr>
      <w:r w:rsidRPr="004D5EC1">
        <w:t>Beneficiaries</w:t>
      </w:r>
      <w:r>
        <w:rPr>
          <w:b/>
        </w:rPr>
        <w:t xml:space="preserve"> </w:t>
      </w:r>
      <w:bookmarkStart w:id="0" w:name="_GoBack"/>
      <w:bookmarkEnd w:id="0"/>
      <w:r w:rsidRPr="000C6002">
        <w:rPr>
          <w:b/>
        </w:rPr>
        <w:t>currently</w:t>
      </w:r>
      <w:r w:rsidR="00930A9F" w:rsidRPr="000C6002">
        <w:rPr>
          <w:b/>
        </w:rPr>
        <w:t xml:space="preserve"> working part-time</w:t>
      </w:r>
      <w:r w:rsidR="00930A9F">
        <w:t xml:space="preserve">, </w:t>
      </w:r>
      <w:r w:rsidR="00930A9F" w:rsidRPr="00930A9F">
        <w:t xml:space="preserve">are self-employed </w:t>
      </w:r>
      <w:r w:rsidR="00930A9F">
        <w:t>part</w:t>
      </w:r>
      <w:r w:rsidR="00930A9F" w:rsidRPr="00930A9F">
        <w:t xml:space="preserve">-time or are about to start </w:t>
      </w:r>
      <w:r w:rsidR="00930A9F">
        <w:t>part</w:t>
      </w:r>
      <w:r w:rsidR="00930A9F" w:rsidRPr="00930A9F">
        <w:t>-time work.</w:t>
      </w:r>
    </w:p>
    <w:p w:rsidR="00930A9F" w:rsidRDefault="00930A9F" w:rsidP="00930A9F">
      <w:pPr>
        <w:pStyle w:val="ListParagraph"/>
        <w:numPr>
          <w:ilvl w:val="0"/>
          <w:numId w:val="1"/>
        </w:numPr>
      </w:pPr>
      <w:r>
        <w:t xml:space="preserve">Beneficiaries who have had a </w:t>
      </w:r>
      <w:r w:rsidRPr="000C6002">
        <w:rPr>
          <w:b/>
        </w:rPr>
        <w:t>job interview</w:t>
      </w:r>
      <w:r>
        <w:t xml:space="preserve"> within the 30 days prior to their first contact with the WIPA program or Ticket to Work Help-Line, or who have a job interview within the two weeks following contact with WIPA program or Help-Line.</w:t>
      </w:r>
    </w:p>
    <w:p w:rsidR="000C6002" w:rsidRPr="00930A9F" w:rsidRDefault="00930A9F" w:rsidP="000C6002">
      <w:pPr>
        <w:pStyle w:val="ListParagraph"/>
        <w:numPr>
          <w:ilvl w:val="0"/>
          <w:numId w:val="1"/>
        </w:numPr>
      </w:pPr>
      <w:r>
        <w:t xml:space="preserve">Beneficiaries </w:t>
      </w:r>
      <w:r w:rsidRPr="000C6002">
        <w:rPr>
          <w:b/>
        </w:rPr>
        <w:t>seriously considering employment</w:t>
      </w:r>
      <w:r>
        <w:t xml:space="preserve">, who are currently receiving services from a State Vocational Rehabilitation (VR) agency, or who have assigned their Ticket </w:t>
      </w:r>
      <w:r w:rsidR="000C6002">
        <w:t>to an Employment Network (EN) or other vocational program, or who indicate serious intent to work.</w:t>
      </w:r>
    </w:p>
    <w:p w:rsidR="00243BCE" w:rsidRDefault="00243BCE" w:rsidP="00930A9F">
      <w:pPr>
        <w:ind w:left="360"/>
      </w:pPr>
    </w:p>
    <w:p w:rsidR="002A7B1C" w:rsidRDefault="002A7B1C" w:rsidP="002A7B1C">
      <w:pPr>
        <w:pStyle w:val="ListParagraph"/>
      </w:pPr>
    </w:p>
    <w:p w:rsidR="00673242" w:rsidRDefault="00673242" w:rsidP="00B92459">
      <w:pPr>
        <w:pStyle w:val="ListParagraph"/>
      </w:pPr>
    </w:p>
    <w:p w:rsidR="00755904" w:rsidRDefault="001F00D5" w:rsidP="001F00D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1F00D5">
        <w:rPr>
          <w:b/>
        </w:rPr>
        <w:t>Help Line Services</w:t>
      </w:r>
      <w:r>
        <w:t xml:space="preserve">:   </w:t>
      </w:r>
      <w:r w:rsidR="00A640C5" w:rsidRPr="001F00D5">
        <w:t xml:space="preserve">If </w:t>
      </w:r>
      <w:r w:rsidR="00251901" w:rsidRPr="001F00D5">
        <w:t>you determine the</w:t>
      </w:r>
      <w:r w:rsidR="00A640C5" w:rsidRPr="001F00D5">
        <w:t xml:space="preserve"> criteria </w:t>
      </w:r>
      <w:r w:rsidR="00251901" w:rsidRPr="001F00D5">
        <w:t xml:space="preserve">listed above </w:t>
      </w:r>
      <w:r w:rsidR="000C6002">
        <w:t>is inapplicable</w:t>
      </w:r>
      <w:r w:rsidR="00A640C5" w:rsidRPr="001F00D5">
        <w:t xml:space="preserve">, </w:t>
      </w:r>
      <w:r w:rsidR="00CA516E" w:rsidRPr="001F00D5">
        <w:t xml:space="preserve"> </w:t>
      </w:r>
      <w:r w:rsidR="00DB0FE7" w:rsidRPr="001F00D5">
        <w:t>i</w:t>
      </w:r>
      <w:r w:rsidR="00725B61" w:rsidRPr="001F00D5">
        <w:t>ndividuals</w:t>
      </w:r>
      <w:r w:rsidR="00755904" w:rsidRPr="001F00D5">
        <w:t xml:space="preserve"> </w:t>
      </w:r>
      <w:r w:rsidR="00E01106" w:rsidRPr="001F00D5">
        <w:t>should be referred</w:t>
      </w:r>
      <w:r w:rsidR="00755904" w:rsidRPr="001F00D5">
        <w:t xml:space="preserve"> to the </w:t>
      </w:r>
      <w:r w:rsidR="00DB0FE7" w:rsidRPr="001F00D5">
        <w:t>S</w:t>
      </w:r>
      <w:r w:rsidR="00755904" w:rsidRPr="001F00D5">
        <w:t xml:space="preserve">ocial </w:t>
      </w:r>
      <w:r w:rsidR="00DB0FE7" w:rsidRPr="001F00D5">
        <w:t>S</w:t>
      </w:r>
      <w:r w:rsidR="00755904" w:rsidRPr="001F00D5">
        <w:t xml:space="preserve">ecurity </w:t>
      </w:r>
      <w:r w:rsidR="00DB0FE7" w:rsidRPr="001F00D5">
        <w:t>A</w:t>
      </w:r>
      <w:r w:rsidR="00755904" w:rsidRPr="001F00D5">
        <w:t xml:space="preserve">dministration "Help Line" at </w:t>
      </w:r>
      <w:r w:rsidR="00920953">
        <w:t>(</w:t>
      </w:r>
      <w:r w:rsidR="00755904" w:rsidRPr="001F00D5">
        <w:t>866</w:t>
      </w:r>
      <w:r w:rsidR="00920953">
        <w:t xml:space="preserve">) </w:t>
      </w:r>
      <w:r w:rsidR="00755904" w:rsidRPr="001F00D5">
        <w:t xml:space="preserve">968-7842 </w:t>
      </w:r>
      <w:r w:rsidR="00A640C5" w:rsidRPr="001F00D5">
        <w:t>for general information/Basic Benefits Counseling</w:t>
      </w:r>
      <w:r w:rsidR="00755904" w:rsidRPr="001F00D5">
        <w:t>.</w:t>
      </w:r>
      <w:r w:rsidRPr="001F00D5">
        <w:t xml:space="preserve"> </w:t>
      </w:r>
      <w:r w:rsidR="00920953">
        <w:t xml:space="preserve"> </w:t>
      </w:r>
      <w:r w:rsidR="00937086" w:rsidRPr="001F00D5">
        <w:t xml:space="preserve">These professionals </w:t>
      </w:r>
      <w:r w:rsidR="00920953">
        <w:t>are authorized and qualified to</w:t>
      </w:r>
      <w:r w:rsidR="00937086" w:rsidRPr="001F00D5">
        <w:t xml:space="preserve"> refer callers back to the Benefits to Work staff for assistance</w:t>
      </w:r>
      <w:r w:rsidR="00251901" w:rsidRPr="001F00D5">
        <w:t xml:space="preserve"> where deemed appropriate</w:t>
      </w:r>
      <w:r w:rsidR="00937086" w:rsidRPr="00937086">
        <w:t>.</w:t>
      </w:r>
      <w:r w:rsidR="00A640C5">
        <w:t xml:space="preserve"> </w:t>
      </w:r>
      <w:r w:rsidR="00755904">
        <w:t xml:space="preserve"> </w:t>
      </w:r>
      <w:r w:rsidR="000C6002">
        <w:t xml:space="preserve"> Additionally, individuals may decide to attend an informational presentation conducted by </w:t>
      </w:r>
      <w:proofErr w:type="spellStart"/>
      <w:r w:rsidR="000C6002">
        <w:t>WorkAble</w:t>
      </w:r>
      <w:proofErr w:type="spellEnd"/>
      <w:r w:rsidR="000C6002">
        <w:t xml:space="preserve"> TN staff.  (See the Upcoming Presentations page)</w:t>
      </w: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BF3470" w:rsidRPr="00BF3470" w:rsidRDefault="000C6002" w:rsidP="00BF3470">
      <w:pPr>
        <w:pStyle w:val="ListParagraph"/>
        <w:rPr>
          <w:sz w:val="16"/>
          <w:szCs w:val="16"/>
        </w:rPr>
      </w:pPr>
      <w:proofErr w:type="spellStart"/>
      <w:r>
        <w:rPr>
          <w:sz w:val="16"/>
          <w:szCs w:val="16"/>
        </w:rPr>
        <w:t>WorkAble</w:t>
      </w:r>
      <w:proofErr w:type="spellEnd"/>
      <w:r>
        <w:rPr>
          <w:sz w:val="16"/>
          <w:szCs w:val="16"/>
        </w:rPr>
        <w:t xml:space="preserve"> TN</w:t>
      </w:r>
      <w:r w:rsidR="00857DE5" w:rsidRPr="00BF3470">
        <w:rPr>
          <w:sz w:val="16"/>
          <w:szCs w:val="16"/>
        </w:rPr>
        <w:t xml:space="preserve"> </w:t>
      </w:r>
      <w:r w:rsidR="00857DE5">
        <w:rPr>
          <w:sz w:val="16"/>
          <w:szCs w:val="16"/>
        </w:rPr>
        <w:t>is</w:t>
      </w:r>
      <w:r w:rsidR="00BF3470" w:rsidRPr="00BF3470">
        <w:rPr>
          <w:sz w:val="16"/>
          <w:szCs w:val="16"/>
        </w:rPr>
        <w:t xml:space="preserve"> Tennessee’s WIPA program selected by Social Security Administration </w:t>
      </w:r>
      <w:r w:rsidR="0079534D">
        <w:rPr>
          <w:sz w:val="16"/>
          <w:szCs w:val="16"/>
        </w:rPr>
        <w:t>(SSA) to perform these services</w:t>
      </w:r>
      <w:r w:rsidR="001F00D5">
        <w:rPr>
          <w:sz w:val="16"/>
          <w:szCs w:val="16"/>
        </w:rPr>
        <w:t xml:space="preserve">. </w:t>
      </w:r>
      <w:r w:rsidR="00C86304">
        <w:rPr>
          <w:sz w:val="16"/>
          <w:szCs w:val="16"/>
        </w:rPr>
        <w:t xml:space="preserve"> </w:t>
      </w:r>
      <w:r>
        <w:rPr>
          <w:sz w:val="16"/>
          <w:szCs w:val="16"/>
        </w:rPr>
        <w:t>Our</w:t>
      </w:r>
      <w:r w:rsidR="00734E27">
        <w:rPr>
          <w:sz w:val="16"/>
          <w:szCs w:val="16"/>
        </w:rPr>
        <w:t xml:space="preserve"> contact </w:t>
      </w:r>
      <w:r>
        <w:rPr>
          <w:sz w:val="16"/>
          <w:szCs w:val="16"/>
        </w:rPr>
        <w:t>telephone number</w:t>
      </w:r>
      <w:r w:rsidR="004D1F12">
        <w:rPr>
          <w:sz w:val="16"/>
          <w:szCs w:val="16"/>
        </w:rPr>
        <w:t xml:space="preserve"> is </w:t>
      </w:r>
      <w:r w:rsidR="00734E27">
        <w:rPr>
          <w:sz w:val="16"/>
          <w:szCs w:val="16"/>
        </w:rPr>
        <w:t xml:space="preserve">(615) </w:t>
      </w:r>
      <w:r>
        <w:rPr>
          <w:sz w:val="16"/>
          <w:szCs w:val="16"/>
        </w:rPr>
        <w:t>383-9442.</w:t>
      </w:r>
    </w:p>
    <w:sectPr w:rsidR="00BF3470" w:rsidRPr="00BF3470" w:rsidSect="00A54660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9D" w:rsidRDefault="0058459D" w:rsidP="00763BDD">
      <w:pPr>
        <w:spacing w:after="0" w:line="240" w:lineRule="auto"/>
      </w:pPr>
      <w:r>
        <w:separator/>
      </w:r>
    </w:p>
  </w:endnote>
  <w:endnote w:type="continuationSeparator" w:id="0">
    <w:p w:rsidR="0058459D" w:rsidRDefault="0058459D" w:rsidP="0076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DD" w:rsidRPr="001F00D5" w:rsidRDefault="00763BDD">
    <w:pPr>
      <w:pStyle w:val="Footer"/>
      <w:rPr>
        <w:sz w:val="16"/>
        <w:szCs w:val="16"/>
      </w:rPr>
    </w:pPr>
    <w:r w:rsidRPr="001F00D5">
      <w:rPr>
        <w:sz w:val="16"/>
        <w:szCs w:val="16"/>
      </w:rPr>
      <w:t xml:space="preserve">Version date: </w:t>
    </w:r>
    <w:r w:rsidR="000C6002">
      <w:rPr>
        <w:sz w:val="16"/>
        <w:szCs w:val="16"/>
      </w:rPr>
      <w:t>7.20.22</w:t>
    </w:r>
  </w:p>
  <w:p w:rsidR="00763BDD" w:rsidRPr="001F00D5" w:rsidRDefault="00763BDD">
    <w:pPr>
      <w:pStyle w:val="Footer"/>
      <w:rPr>
        <w:sz w:val="16"/>
        <w:szCs w:val="16"/>
      </w:rPr>
    </w:pPr>
    <w:r w:rsidRPr="001F00D5">
      <w:rPr>
        <w:sz w:val="16"/>
        <w:szCs w:val="16"/>
      </w:rPr>
      <w:t>TDC/</w:t>
    </w:r>
    <w:proofErr w:type="spellStart"/>
    <w:r w:rsidR="000C6002">
      <w:rPr>
        <w:sz w:val="16"/>
        <w:szCs w:val="16"/>
      </w:rPr>
      <w:t>WorkAble</w:t>
    </w:r>
    <w:proofErr w:type="spellEnd"/>
    <w:r w:rsidR="000C6002">
      <w:rPr>
        <w:sz w:val="16"/>
        <w:szCs w:val="16"/>
      </w:rPr>
      <w:t xml:space="preserve"> TN</w:t>
    </w:r>
  </w:p>
  <w:p w:rsidR="00763BDD" w:rsidRDefault="00763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9D" w:rsidRDefault="0058459D" w:rsidP="00763BDD">
      <w:pPr>
        <w:spacing w:after="0" w:line="240" w:lineRule="auto"/>
      </w:pPr>
      <w:r>
        <w:separator/>
      </w:r>
    </w:p>
  </w:footnote>
  <w:footnote w:type="continuationSeparator" w:id="0">
    <w:p w:rsidR="0058459D" w:rsidRDefault="0058459D" w:rsidP="0076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427"/>
    <w:multiLevelType w:val="hybridMultilevel"/>
    <w:tmpl w:val="919801D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AC42BA"/>
    <w:multiLevelType w:val="hybridMultilevel"/>
    <w:tmpl w:val="52EA352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0EA6E31"/>
    <w:multiLevelType w:val="hybridMultilevel"/>
    <w:tmpl w:val="5A52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D37C5"/>
    <w:multiLevelType w:val="hybridMultilevel"/>
    <w:tmpl w:val="5FBC1FF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04"/>
    <w:rsid w:val="00056329"/>
    <w:rsid w:val="000B5A81"/>
    <w:rsid w:val="000C5730"/>
    <w:rsid w:val="000C6002"/>
    <w:rsid w:val="00107793"/>
    <w:rsid w:val="00147CAC"/>
    <w:rsid w:val="001510E0"/>
    <w:rsid w:val="00187319"/>
    <w:rsid w:val="001C1025"/>
    <w:rsid w:val="001E0932"/>
    <w:rsid w:val="001F00D5"/>
    <w:rsid w:val="00243BCE"/>
    <w:rsid w:val="00251901"/>
    <w:rsid w:val="002A7B1C"/>
    <w:rsid w:val="002C45F3"/>
    <w:rsid w:val="00343E96"/>
    <w:rsid w:val="00355D32"/>
    <w:rsid w:val="0036075B"/>
    <w:rsid w:val="00432808"/>
    <w:rsid w:val="004426E6"/>
    <w:rsid w:val="004433E6"/>
    <w:rsid w:val="00460CDB"/>
    <w:rsid w:val="00496631"/>
    <w:rsid w:val="004C35A0"/>
    <w:rsid w:val="004D1F12"/>
    <w:rsid w:val="004D5EC1"/>
    <w:rsid w:val="004F5315"/>
    <w:rsid w:val="004F6CEF"/>
    <w:rsid w:val="0055031B"/>
    <w:rsid w:val="0058459D"/>
    <w:rsid w:val="005C5A46"/>
    <w:rsid w:val="005D4C20"/>
    <w:rsid w:val="006021A2"/>
    <w:rsid w:val="006360CB"/>
    <w:rsid w:val="00652B0B"/>
    <w:rsid w:val="00673242"/>
    <w:rsid w:val="006B651B"/>
    <w:rsid w:val="006B7079"/>
    <w:rsid w:val="006D22DC"/>
    <w:rsid w:val="00711674"/>
    <w:rsid w:val="00713AAB"/>
    <w:rsid w:val="00725B61"/>
    <w:rsid w:val="007260CB"/>
    <w:rsid w:val="00734E27"/>
    <w:rsid w:val="007379D8"/>
    <w:rsid w:val="00755904"/>
    <w:rsid w:val="00763BDD"/>
    <w:rsid w:val="0079534D"/>
    <w:rsid w:val="007A5F24"/>
    <w:rsid w:val="007E136D"/>
    <w:rsid w:val="00804B60"/>
    <w:rsid w:val="0081706C"/>
    <w:rsid w:val="008363FA"/>
    <w:rsid w:val="00857DE5"/>
    <w:rsid w:val="008702BF"/>
    <w:rsid w:val="008716C8"/>
    <w:rsid w:val="008D6E40"/>
    <w:rsid w:val="008F0C74"/>
    <w:rsid w:val="0090278A"/>
    <w:rsid w:val="00920953"/>
    <w:rsid w:val="00930A9F"/>
    <w:rsid w:val="00937086"/>
    <w:rsid w:val="009836FC"/>
    <w:rsid w:val="009A46B2"/>
    <w:rsid w:val="009F1E1F"/>
    <w:rsid w:val="00A21F76"/>
    <w:rsid w:val="00A54660"/>
    <w:rsid w:val="00A549CF"/>
    <w:rsid w:val="00A5607B"/>
    <w:rsid w:val="00A640C5"/>
    <w:rsid w:val="00B81E59"/>
    <w:rsid w:val="00B92459"/>
    <w:rsid w:val="00BF3470"/>
    <w:rsid w:val="00BF7D60"/>
    <w:rsid w:val="00C00113"/>
    <w:rsid w:val="00C11E03"/>
    <w:rsid w:val="00C5123E"/>
    <w:rsid w:val="00C86304"/>
    <w:rsid w:val="00CA516E"/>
    <w:rsid w:val="00CC50AB"/>
    <w:rsid w:val="00CE169D"/>
    <w:rsid w:val="00CE7222"/>
    <w:rsid w:val="00DA1C62"/>
    <w:rsid w:val="00DB0FE7"/>
    <w:rsid w:val="00DB3E06"/>
    <w:rsid w:val="00DE07B5"/>
    <w:rsid w:val="00DE1A96"/>
    <w:rsid w:val="00DE7031"/>
    <w:rsid w:val="00E01106"/>
    <w:rsid w:val="00EB1002"/>
    <w:rsid w:val="00F21B52"/>
    <w:rsid w:val="00F27B03"/>
    <w:rsid w:val="00FE040F"/>
    <w:rsid w:val="00FE4719"/>
    <w:rsid w:val="00FE6F06"/>
    <w:rsid w:val="00FF0DCA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DD"/>
  </w:style>
  <w:style w:type="paragraph" w:styleId="Footer">
    <w:name w:val="footer"/>
    <w:basedOn w:val="Normal"/>
    <w:link w:val="Foot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DD"/>
  </w:style>
  <w:style w:type="paragraph" w:styleId="BalloonText">
    <w:name w:val="Balloon Text"/>
    <w:basedOn w:val="Normal"/>
    <w:link w:val="BalloonTextChar"/>
    <w:uiPriority w:val="99"/>
    <w:semiHidden/>
    <w:unhideWhenUsed/>
    <w:rsid w:val="0076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DD"/>
  </w:style>
  <w:style w:type="paragraph" w:styleId="Footer">
    <w:name w:val="footer"/>
    <w:basedOn w:val="Normal"/>
    <w:link w:val="Foot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DD"/>
  </w:style>
  <w:style w:type="paragraph" w:styleId="BalloonText">
    <w:name w:val="Balloon Text"/>
    <w:basedOn w:val="Normal"/>
    <w:link w:val="BalloonTextChar"/>
    <w:uiPriority w:val="99"/>
    <w:semiHidden/>
    <w:unhideWhenUsed/>
    <w:rsid w:val="0076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dcterms:created xsi:type="dcterms:W3CDTF">2022-07-20T18:28:00Z</dcterms:created>
  <dcterms:modified xsi:type="dcterms:W3CDTF">2022-07-20T18:32:00Z</dcterms:modified>
</cp:coreProperties>
</file>